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DBA0B" w14:textId="09370972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721EE7" w14:textId="78183824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2EAE12" w14:textId="1DD8BF15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275A9A" w14:textId="43CB94D8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1A0692" w14:textId="257B02A8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21A4FE" w14:textId="54C3ACCB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C8BFC9" w14:textId="3D726C45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B05C6B" w14:textId="2DD66E68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565716" w14:textId="0957AF87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F57AEE" w14:textId="7B79A85E" w:rsid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3B26" w14:paraId="2EF6B6B8" w14:textId="77777777" w:rsidTr="00753B26">
        <w:tc>
          <w:tcPr>
            <w:tcW w:w="4785" w:type="dxa"/>
          </w:tcPr>
          <w:p w14:paraId="551A3611" w14:textId="77777777" w:rsidR="00753B26" w:rsidRDefault="00753B26" w:rsidP="00753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12E59402" w14:textId="77777777" w:rsidR="00753B26" w:rsidRPr="00753B26" w:rsidRDefault="00753B26" w:rsidP="00753B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Председателю</w:t>
            </w: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14:paraId="703B57B2" w14:textId="77777777" w:rsidR="00753B26" w:rsidRPr="00753B26" w:rsidRDefault="00753B26" w:rsidP="00753B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</w:t>
            </w:r>
          </w:p>
          <w:p w14:paraId="699908E2" w14:textId="03C13EB1" w:rsidR="00753B26" w:rsidRDefault="00753B26" w:rsidP="0075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Рузанову</w:t>
            </w:r>
            <w:proofErr w:type="spellEnd"/>
            <w:r w:rsidRPr="00753B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С.Ю.</w:t>
            </w:r>
          </w:p>
        </w:tc>
      </w:tr>
    </w:tbl>
    <w:p w14:paraId="053D08ED" w14:textId="77777777" w:rsidR="00753B26" w:rsidRPr="00753B26" w:rsidRDefault="00753B26" w:rsidP="00753B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9CC093" w14:textId="2BEDAE76" w:rsidR="00300376" w:rsidRPr="00753B26" w:rsidRDefault="00300376" w:rsidP="0030037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F6D11A5" w14:textId="2A31B484" w:rsidR="00300376" w:rsidRPr="00753B26" w:rsidRDefault="00300376" w:rsidP="007359B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753B26">
        <w:rPr>
          <w:rFonts w:ascii="Times New Roman" w:hAnsi="Times New Roman" w:cs="Times New Roman"/>
          <w:sz w:val="26"/>
          <w:szCs w:val="26"/>
        </w:rPr>
        <w:t xml:space="preserve">Уважаемый </w:t>
      </w:r>
      <w:r w:rsidR="004165D3" w:rsidRPr="00753B26">
        <w:rPr>
          <w:rFonts w:ascii="Times New Roman" w:hAnsi="Times New Roman" w:cs="Times New Roman"/>
          <w:sz w:val="26"/>
          <w:szCs w:val="26"/>
        </w:rPr>
        <w:t>Сергей Юрьевич</w:t>
      </w:r>
      <w:r w:rsidR="00E65AC7" w:rsidRPr="00753B26">
        <w:rPr>
          <w:rFonts w:ascii="Times New Roman" w:hAnsi="Times New Roman" w:cs="Times New Roman"/>
          <w:sz w:val="26"/>
          <w:szCs w:val="26"/>
        </w:rPr>
        <w:t>!</w:t>
      </w:r>
      <w:r w:rsidRPr="00753B2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88A81C8" w14:textId="4FE2877A" w:rsidR="00A93760" w:rsidRPr="00753B26" w:rsidRDefault="00A93760" w:rsidP="00753B26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53B26">
        <w:rPr>
          <w:rFonts w:eastAsiaTheme="minorHAnsi"/>
          <w:b w:val="0"/>
          <w:bCs/>
          <w:sz w:val="26"/>
          <w:szCs w:val="26"/>
        </w:rPr>
        <w:t xml:space="preserve">В соответствии с планом текущей деятельности Думы городского округа Тольятти </w:t>
      </w:r>
      <w:r w:rsidRPr="00753B26">
        <w:rPr>
          <w:b w:val="0"/>
          <w:bCs/>
          <w:sz w:val="26"/>
          <w:szCs w:val="26"/>
        </w:rPr>
        <w:t xml:space="preserve">направляю Вам для рассмотрения </w:t>
      </w:r>
      <w:r w:rsidRPr="00753B26">
        <w:rPr>
          <w:b w:val="0"/>
          <w:sz w:val="26"/>
          <w:szCs w:val="26"/>
        </w:rPr>
        <w:t>на заседании Думы</w:t>
      </w:r>
      <w:r w:rsidRPr="00753B26">
        <w:rPr>
          <w:rFonts w:eastAsiaTheme="minorHAnsi"/>
          <w:b w:val="0"/>
          <w:bCs/>
          <w:sz w:val="26"/>
          <w:szCs w:val="26"/>
        </w:rPr>
        <w:t xml:space="preserve"> информацию </w:t>
      </w:r>
      <w:r w:rsidRPr="00753B26">
        <w:rPr>
          <w:b w:val="0"/>
          <w:bCs/>
          <w:sz w:val="26"/>
          <w:szCs w:val="26"/>
        </w:rPr>
        <w:t>администрации городского округа Тольятти о</w:t>
      </w:r>
      <w:r w:rsidR="00753B26">
        <w:rPr>
          <w:b w:val="0"/>
          <w:bCs/>
          <w:sz w:val="26"/>
          <w:szCs w:val="26"/>
        </w:rPr>
        <w:t xml:space="preserve"> выполнении </w:t>
      </w:r>
      <w:r w:rsidRPr="00753B26">
        <w:rPr>
          <w:b w:val="0"/>
          <w:bCs/>
          <w:sz w:val="26"/>
          <w:szCs w:val="26"/>
        </w:rPr>
        <w:t>мероприятий муниципальной программы «Противодействие коррупции в городском округе Тольятти на 2022-2026 годы», утвержденной постановлением администрации городского округа Тольятти от 24.09.2021 № 3162-п/1, за 2024 год.</w:t>
      </w:r>
    </w:p>
    <w:p w14:paraId="16C235CC" w14:textId="75119BC7" w:rsidR="00A93760" w:rsidRPr="00753B26" w:rsidRDefault="00A93760" w:rsidP="00753B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53B26">
        <w:rPr>
          <w:rFonts w:ascii="Times New Roman" w:hAnsi="Times New Roman" w:cs="Times New Roman"/>
          <w:sz w:val="26"/>
          <w:szCs w:val="26"/>
          <w:lang w:eastAsia="ru-RU"/>
        </w:rPr>
        <w:t xml:space="preserve">Докладчик: </w:t>
      </w:r>
      <w:proofErr w:type="spellStart"/>
      <w:r w:rsidRPr="00753B26">
        <w:rPr>
          <w:rFonts w:ascii="Times New Roman" w:hAnsi="Times New Roman" w:cs="Times New Roman"/>
          <w:sz w:val="26"/>
          <w:szCs w:val="26"/>
          <w:lang w:eastAsia="ru-RU"/>
        </w:rPr>
        <w:t>Миневалиева</w:t>
      </w:r>
      <w:proofErr w:type="spellEnd"/>
      <w:r w:rsidRPr="00753B26">
        <w:rPr>
          <w:rFonts w:ascii="Times New Roman" w:hAnsi="Times New Roman" w:cs="Times New Roman"/>
          <w:sz w:val="26"/>
          <w:szCs w:val="26"/>
          <w:lang w:eastAsia="ru-RU"/>
        </w:rPr>
        <w:t xml:space="preserve"> Ольга Владиславовна – </w:t>
      </w:r>
      <w:proofErr w:type="spellStart"/>
      <w:r w:rsidRPr="00753B26">
        <w:rPr>
          <w:rFonts w:ascii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Pr="00753B26">
        <w:rPr>
          <w:rFonts w:ascii="Times New Roman" w:hAnsi="Times New Roman" w:cs="Times New Roman"/>
          <w:sz w:val="26"/>
          <w:szCs w:val="26"/>
          <w:lang w:eastAsia="ru-RU"/>
        </w:rPr>
        <w:t>. руководителя управления муниципальной службы и кадровой политики администрации городского округа Тольятти.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753B26" w14:paraId="291A7057" w14:textId="77777777" w:rsidTr="00753B26">
        <w:tc>
          <w:tcPr>
            <w:tcW w:w="2518" w:type="dxa"/>
          </w:tcPr>
          <w:p w14:paraId="2916DDD6" w14:textId="4ED9A57B" w:rsidR="00753B26" w:rsidRPr="00753B26" w:rsidRDefault="00753B26" w:rsidP="00753B26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53B26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  <w:tc>
          <w:tcPr>
            <w:tcW w:w="7053" w:type="dxa"/>
          </w:tcPr>
          <w:p w14:paraId="0BAA2AFA" w14:textId="4BDE8D0E" w:rsidR="00753B26" w:rsidRPr="00753B26" w:rsidRDefault="00753B26" w:rsidP="00753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о выполнении муниципальной программы «Противодействие коррупции в городском округе Тольятти на 2022-2026 годы», за 2024 год на 15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491E40" w14:textId="33D63C8F" w:rsidR="00753B26" w:rsidRDefault="00753B26" w:rsidP="00753B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Копия постановления администрации городского округа Тольятти от 13.03.2025 № 485-п/1 «Об утверждении Отчета о реализации муниципальной программы «Противодействие коррупции в городском округе Тольятти на 2022-2026 годы», утвержденной постановлением администрации городского округа Тольятти от 24.09.2021 № 3162-п/1, за 2024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год» на 1 л</w:t>
            </w:r>
            <w:r w:rsidRPr="00753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F921FFF" w14:textId="77777777" w:rsidR="00753B26" w:rsidRDefault="00753B26" w:rsidP="00753B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B2FE9E" w14:textId="40743C98" w:rsidR="00300376" w:rsidRDefault="00300376" w:rsidP="0075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574ED" w14:textId="77777777" w:rsidR="00753B26" w:rsidRDefault="00753B26" w:rsidP="0075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54A1B" w14:textId="77777777" w:rsidR="00753B26" w:rsidRPr="00753B26" w:rsidRDefault="004165D3" w:rsidP="00615309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 w:val="26"/>
          <w:szCs w:val="26"/>
        </w:rPr>
      </w:pPr>
      <w:r w:rsidRPr="00753B26">
        <w:rPr>
          <w:rFonts w:eastAsiaTheme="minorHAnsi"/>
          <w:b w:val="0"/>
          <w:bCs/>
          <w:sz w:val="26"/>
          <w:szCs w:val="26"/>
        </w:rPr>
        <w:t>Первый з</w:t>
      </w:r>
      <w:r w:rsidR="00013B98" w:rsidRPr="00753B26">
        <w:rPr>
          <w:rFonts w:eastAsiaTheme="minorHAnsi"/>
          <w:b w:val="0"/>
          <w:bCs/>
          <w:sz w:val="26"/>
          <w:szCs w:val="26"/>
        </w:rPr>
        <w:t xml:space="preserve">аместитель </w:t>
      </w:r>
    </w:p>
    <w:p w14:paraId="42AAA28F" w14:textId="2D56DE4D" w:rsidR="00013B98" w:rsidRPr="00753B26" w:rsidRDefault="00753B26" w:rsidP="00615309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 w:val="26"/>
          <w:szCs w:val="26"/>
        </w:rPr>
      </w:pPr>
      <w:r w:rsidRPr="00753B26">
        <w:rPr>
          <w:rFonts w:eastAsiaTheme="minorHAnsi"/>
          <w:b w:val="0"/>
          <w:bCs/>
          <w:sz w:val="26"/>
          <w:szCs w:val="26"/>
        </w:rPr>
        <w:t>г</w:t>
      </w:r>
      <w:r w:rsidR="00013B98" w:rsidRPr="00753B26">
        <w:rPr>
          <w:rFonts w:eastAsiaTheme="minorHAnsi"/>
          <w:b w:val="0"/>
          <w:bCs/>
          <w:sz w:val="26"/>
          <w:szCs w:val="26"/>
        </w:rPr>
        <w:t>лавы</w:t>
      </w:r>
      <w:r w:rsidRPr="00753B26">
        <w:rPr>
          <w:rFonts w:eastAsiaTheme="minorHAnsi"/>
          <w:b w:val="0"/>
          <w:bCs/>
          <w:sz w:val="26"/>
          <w:szCs w:val="26"/>
        </w:rPr>
        <w:t xml:space="preserve"> </w:t>
      </w:r>
      <w:r w:rsidR="004165D3" w:rsidRPr="00753B26">
        <w:rPr>
          <w:rFonts w:eastAsiaTheme="minorHAnsi"/>
          <w:b w:val="0"/>
          <w:bCs/>
          <w:sz w:val="26"/>
          <w:szCs w:val="26"/>
        </w:rPr>
        <w:t>городского округа</w:t>
      </w:r>
      <w:r w:rsidR="00013B98" w:rsidRPr="00753B26">
        <w:rPr>
          <w:rFonts w:eastAsiaTheme="minorHAnsi"/>
          <w:b w:val="0"/>
          <w:bCs/>
          <w:sz w:val="26"/>
          <w:szCs w:val="26"/>
        </w:rPr>
        <w:tab/>
      </w:r>
      <w:r w:rsidR="00013B98" w:rsidRPr="00753B26">
        <w:rPr>
          <w:rFonts w:eastAsiaTheme="minorHAnsi"/>
          <w:b w:val="0"/>
          <w:bCs/>
          <w:sz w:val="26"/>
          <w:szCs w:val="26"/>
        </w:rPr>
        <w:tab/>
      </w:r>
      <w:r w:rsidR="00300376" w:rsidRPr="00753B26">
        <w:rPr>
          <w:rFonts w:eastAsiaTheme="minorHAnsi"/>
          <w:b w:val="0"/>
          <w:bCs/>
          <w:sz w:val="26"/>
          <w:szCs w:val="26"/>
        </w:rPr>
        <w:tab/>
        <w:t xml:space="preserve"> </w:t>
      </w:r>
      <w:r w:rsidR="00013B98" w:rsidRPr="00753B26">
        <w:rPr>
          <w:rFonts w:eastAsiaTheme="minorHAnsi"/>
          <w:b w:val="0"/>
          <w:bCs/>
          <w:sz w:val="26"/>
          <w:szCs w:val="26"/>
        </w:rPr>
        <w:tab/>
      </w:r>
      <w:r w:rsidR="004165D3" w:rsidRPr="00753B26">
        <w:rPr>
          <w:rFonts w:eastAsiaTheme="minorHAnsi"/>
          <w:b w:val="0"/>
          <w:bCs/>
          <w:sz w:val="26"/>
          <w:szCs w:val="26"/>
        </w:rPr>
        <w:tab/>
        <w:t xml:space="preserve">          </w:t>
      </w:r>
      <w:r w:rsidR="004165D3" w:rsidRPr="00753B26">
        <w:rPr>
          <w:rFonts w:eastAsiaTheme="minorHAnsi"/>
          <w:b w:val="0"/>
          <w:bCs/>
          <w:sz w:val="26"/>
          <w:szCs w:val="26"/>
        </w:rPr>
        <w:tab/>
      </w:r>
      <w:r w:rsidR="004165D3" w:rsidRPr="00753B26">
        <w:rPr>
          <w:rFonts w:eastAsiaTheme="minorHAnsi"/>
          <w:b w:val="0"/>
          <w:bCs/>
          <w:sz w:val="26"/>
          <w:szCs w:val="26"/>
        </w:rPr>
        <w:tab/>
      </w:r>
      <w:r w:rsidRPr="00753B26">
        <w:rPr>
          <w:rFonts w:eastAsiaTheme="minorHAnsi"/>
          <w:b w:val="0"/>
          <w:bCs/>
          <w:sz w:val="26"/>
          <w:szCs w:val="26"/>
        </w:rPr>
        <w:t xml:space="preserve">   </w:t>
      </w:r>
      <w:r>
        <w:rPr>
          <w:rFonts w:eastAsiaTheme="minorHAnsi"/>
          <w:b w:val="0"/>
          <w:bCs/>
          <w:sz w:val="26"/>
          <w:szCs w:val="26"/>
        </w:rPr>
        <w:t xml:space="preserve">            </w:t>
      </w:r>
      <w:r w:rsidRPr="00753B26">
        <w:rPr>
          <w:rFonts w:eastAsiaTheme="minorHAnsi"/>
          <w:b w:val="0"/>
          <w:bCs/>
          <w:sz w:val="26"/>
          <w:szCs w:val="26"/>
        </w:rPr>
        <w:t>И.Г. Сухих</w:t>
      </w:r>
    </w:p>
    <w:p w14:paraId="4DA49C19" w14:textId="0B503533" w:rsidR="00E65AC7" w:rsidRDefault="00E65AC7" w:rsidP="00013B98">
      <w:pPr>
        <w:pStyle w:val="1"/>
        <w:keepNext w:val="0"/>
        <w:autoSpaceDE w:val="0"/>
        <w:autoSpaceDN w:val="0"/>
        <w:adjustRightInd w:val="0"/>
        <w:spacing w:line="360" w:lineRule="auto"/>
        <w:jc w:val="both"/>
        <w:rPr>
          <w:b w:val="0"/>
          <w:bCs/>
        </w:rPr>
      </w:pPr>
    </w:p>
    <w:p w14:paraId="1F15903D" w14:textId="40778A47" w:rsidR="00753B26" w:rsidRDefault="00753B26" w:rsidP="00753B26">
      <w:pPr>
        <w:rPr>
          <w:lang w:eastAsia="ru-RU"/>
        </w:rPr>
      </w:pPr>
    </w:p>
    <w:p w14:paraId="3875F418" w14:textId="6EEE2111" w:rsidR="005C45E5" w:rsidRPr="00753B26" w:rsidRDefault="005C45E5" w:rsidP="00753B26">
      <w:pPr>
        <w:pStyle w:val="1"/>
        <w:keepNext w:val="0"/>
        <w:autoSpaceDE w:val="0"/>
        <w:autoSpaceDN w:val="0"/>
        <w:adjustRightInd w:val="0"/>
        <w:jc w:val="both"/>
        <w:rPr>
          <w:b w:val="0"/>
        </w:rPr>
      </w:pPr>
      <w:bookmarkStart w:id="0" w:name="_GoBack"/>
      <w:bookmarkEnd w:id="0"/>
      <w:proofErr w:type="spellStart"/>
      <w:r>
        <w:rPr>
          <w:b w:val="0"/>
          <w:bCs/>
        </w:rPr>
        <w:t>Миневалиева</w:t>
      </w:r>
      <w:proofErr w:type="spellEnd"/>
      <w:r>
        <w:rPr>
          <w:b w:val="0"/>
          <w:bCs/>
        </w:rPr>
        <w:t xml:space="preserve"> О.В.</w:t>
      </w:r>
      <w:r w:rsidR="00753B26">
        <w:rPr>
          <w:b w:val="0"/>
          <w:bCs/>
        </w:rPr>
        <w:t>,</w:t>
      </w:r>
      <w:r>
        <w:rPr>
          <w:b w:val="0"/>
          <w:bCs/>
        </w:rPr>
        <w:t xml:space="preserve"> </w:t>
      </w:r>
      <w:r w:rsidRPr="00753B26">
        <w:rPr>
          <w:b w:val="0"/>
        </w:rPr>
        <w:t>544433(4879)</w:t>
      </w:r>
    </w:p>
    <w:sectPr w:rsidR="005C45E5" w:rsidRPr="00753B26" w:rsidSect="001B58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C3433"/>
    <w:multiLevelType w:val="hybridMultilevel"/>
    <w:tmpl w:val="298C4572"/>
    <w:lvl w:ilvl="0" w:tplc="D396CF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376"/>
    <w:rsid w:val="00013B98"/>
    <w:rsid w:val="001A093D"/>
    <w:rsid w:val="001B5860"/>
    <w:rsid w:val="00232FEF"/>
    <w:rsid w:val="00300376"/>
    <w:rsid w:val="00321C0A"/>
    <w:rsid w:val="003A3670"/>
    <w:rsid w:val="003A7CF6"/>
    <w:rsid w:val="003D59FC"/>
    <w:rsid w:val="004165D3"/>
    <w:rsid w:val="00461EA3"/>
    <w:rsid w:val="005C45E5"/>
    <w:rsid w:val="00615309"/>
    <w:rsid w:val="00653741"/>
    <w:rsid w:val="007359B9"/>
    <w:rsid w:val="00753B26"/>
    <w:rsid w:val="00862EF6"/>
    <w:rsid w:val="00A67FE1"/>
    <w:rsid w:val="00A93760"/>
    <w:rsid w:val="00AD0486"/>
    <w:rsid w:val="00B51753"/>
    <w:rsid w:val="00C616A2"/>
    <w:rsid w:val="00C76ECD"/>
    <w:rsid w:val="00D1698F"/>
    <w:rsid w:val="00D75D8E"/>
    <w:rsid w:val="00E51CEC"/>
    <w:rsid w:val="00E65AC7"/>
    <w:rsid w:val="00F1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EC8B"/>
  <w15:docId w15:val="{7CB6E488-5505-451D-BEEF-902CD984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376"/>
  </w:style>
  <w:style w:type="paragraph" w:styleId="1">
    <w:name w:val="heading 1"/>
    <w:basedOn w:val="a"/>
    <w:next w:val="a"/>
    <w:link w:val="10"/>
    <w:qFormat/>
    <w:rsid w:val="003003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3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17F9F"/>
    <w:pPr>
      <w:ind w:left="720"/>
      <w:contextualSpacing/>
    </w:pPr>
  </w:style>
  <w:style w:type="paragraph" w:customStyle="1" w:styleId="ConsPlusNormal">
    <w:name w:val="ConsPlusNormal"/>
    <w:rsid w:val="003D59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753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3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Софьина Юлия Владимировна</cp:lastModifiedBy>
  <cp:revision>6</cp:revision>
  <cp:lastPrinted>2025-03-17T04:36:00Z</cp:lastPrinted>
  <dcterms:created xsi:type="dcterms:W3CDTF">2024-03-27T10:36:00Z</dcterms:created>
  <dcterms:modified xsi:type="dcterms:W3CDTF">2025-03-17T04:41:00Z</dcterms:modified>
</cp:coreProperties>
</file>